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85E0" w14:textId="77777777" w:rsidR="006914E9" w:rsidRPr="00DF7C9F" w:rsidRDefault="000B7BBB" w:rsidP="00DF7C9F">
      <w:pPr>
        <w:pStyle w:val="ac"/>
        <w:jc w:val="center"/>
        <w:rPr>
          <w:sz w:val="26"/>
          <w:szCs w:val="26"/>
          <w:lang w:val="ru-RU"/>
        </w:rPr>
      </w:pPr>
      <w:r w:rsidRPr="00DF7C9F">
        <w:rPr>
          <w:sz w:val="26"/>
          <w:szCs w:val="26"/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Pr="007F484A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  <w:u w:val="single"/>
              </w:rPr>
            </w:pPr>
            <w:r w:rsidRPr="007F484A">
              <w:rPr>
                <w:sz w:val="24"/>
                <w:u w:val="single"/>
              </w:rPr>
              <w:t xml:space="preserve">С </w:t>
            </w:r>
            <w:proofErr w:type="spellStart"/>
            <w:r w:rsidRPr="007F484A">
              <w:rPr>
                <w:sz w:val="24"/>
                <w:u w:val="single"/>
              </w:rPr>
              <w:t>отрывом</w:t>
            </w:r>
            <w:proofErr w:type="spellEnd"/>
            <w:r w:rsidRPr="007F484A">
              <w:rPr>
                <w:sz w:val="24"/>
                <w:u w:val="single"/>
              </w:rPr>
              <w:t xml:space="preserve"> </w:t>
            </w:r>
            <w:proofErr w:type="spellStart"/>
            <w:r w:rsidRPr="007F484A">
              <w:rPr>
                <w:sz w:val="24"/>
                <w:u w:val="single"/>
              </w:rPr>
              <w:t>от</w:t>
            </w:r>
            <w:proofErr w:type="spellEnd"/>
            <w:r w:rsidRPr="007F484A">
              <w:rPr>
                <w:sz w:val="24"/>
                <w:u w:val="single"/>
              </w:rPr>
              <w:t xml:space="preserve"> </w:t>
            </w:r>
            <w:proofErr w:type="spellStart"/>
            <w:r w:rsidRPr="007F484A">
              <w:rPr>
                <w:sz w:val="24"/>
                <w:u w:val="single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48D389B5" w:rsidR="006914E9" w:rsidRPr="00153FDD" w:rsidRDefault="007F484A" w:rsidP="00FC6E05">
            <w:pPr>
              <w:pStyle w:val="TableParagraph"/>
              <w:rPr>
                <w:sz w:val="24"/>
                <w:lang w:val="ru-RU"/>
              </w:rPr>
            </w:pPr>
            <w:r w:rsidRPr="00FC6E05">
              <w:rPr>
                <w:i/>
                <w:sz w:val="28"/>
                <w:u w:val="single"/>
                <w:lang w:val="ru-RU"/>
              </w:rPr>
              <w:t>Лаборатория географии мирового развития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703B060B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640916">
        <w:rPr>
          <w:sz w:val="24"/>
          <w:u w:val="single"/>
          <w:lang w:val="ru-RU"/>
        </w:rPr>
        <w:t xml:space="preserve">          </w:t>
      </w:r>
      <w:r w:rsidR="007F484A" w:rsidRPr="003A65D6">
        <w:rPr>
          <w:i/>
          <w:sz w:val="26"/>
          <w:szCs w:val="26"/>
          <w:u w:val="single"/>
          <w:lang w:val="ru-RU"/>
        </w:rPr>
        <w:t>Назаров Никита Владимирович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5A41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2363C0F2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640916">
        <w:rPr>
          <w:sz w:val="24"/>
          <w:u w:val="single"/>
          <w:lang w:val="ru-RU"/>
        </w:rPr>
        <w:t xml:space="preserve">                                          </w:t>
      </w:r>
      <w:r w:rsidR="007F484A" w:rsidRPr="003A65D6">
        <w:rPr>
          <w:i/>
          <w:sz w:val="26"/>
          <w:szCs w:val="26"/>
          <w:u w:val="single"/>
          <w:lang w:val="ru-RU"/>
        </w:rPr>
        <w:t>1 ноября 2021 года</w:t>
      </w:r>
      <w:r>
        <w:rPr>
          <w:sz w:val="24"/>
          <w:u w:val="single"/>
        </w:rPr>
        <w:tab/>
      </w:r>
    </w:p>
    <w:p w14:paraId="149B85F8" w14:textId="00339241" w:rsidR="006914E9" w:rsidRDefault="003A65D6" w:rsidP="003A65D6">
      <w:pPr>
        <w:pStyle w:val="a3"/>
        <w:tabs>
          <w:tab w:val="left" w:pos="6792"/>
        </w:tabs>
        <w:rPr>
          <w:sz w:val="16"/>
        </w:rPr>
      </w:pPr>
      <w:r>
        <w:rPr>
          <w:sz w:val="16"/>
        </w:rPr>
        <w:tab/>
      </w:r>
    </w:p>
    <w:p w14:paraId="149B85F9" w14:textId="44EDBB96" w:rsidR="006914E9" w:rsidRPr="007F484A" w:rsidRDefault="000B7BBB" w:rsidP="00B86643">
      <w:pPr>
        <w:pStyle w:val="a3"/>
        <w:tabs>
          <w:tab w:val="left" w:pos="10065"/>
        </w:tabs>
        <w:ind w:left="300"/>
        <w:rPr>
          <w:lang w:val="ru-RU"/>
        </w:rPr>
      </w:pPr>
      <w:r w:rsidRPr="007F484A">
        <w:rPr>
          <w:lang w:val="ru-RU"/>
        </w:rPr>
        <w:t>срок окончания</w:t>
      </w:r>
      <w:r w:rsidRPr="007F484A">
        <w:rPr>
          <w:spacing w:val="-8"/>
          <w:lang w:val="ru-RU"/>
        </w:rPr>
        <w:t xml:space="preserve"> </w:t>
      </w:r>
      <w:r w:rsidRPr="007F484A">
        <w:rPr>
          <w:lang w:val="ru-RU"/>
        </w:rPr>
        <w:t>аспирантуры</w:t>
      </w:r>
      <w:r w:rsidRPr="007F484A">
        <w:rPr>
          <w:spacing w:val="-1"/>
          <w:lang w:val="ru-RU"/>
        </w:rPr>
        <w:t xml:space="preserve"> </w:t>
      </w:r>
      <w:r w:rsidRPr="007F484A">
        <w:rPr>
          <w:u w:val="single"/>
          <w:lang w:val="ru-RU"/>
        </w:rPr>
        <w:t xml:space="preserve"> </w:t>
      </w:r>
      <w:r w:rsidR="00640916">
        <w:rPr>
          <w:u w:val="single"/>
          <w:lang w:val="ru-RU"/>
        </w:rPr>
        <w:t xml:space="preserve">                       </w:t>
      </w:r>
      <w:r w:rsidR="007F484A" w:rsidRPr="003A65D6">
        <w:rPr>
          <w:i/>
          <w:sz w:val="26"/>
          <w:szCs w:val="26"/>
          <w:u w:val="single"/>
          <w:lang w:val="ru-RU"/>
        </w:rPr>
        <w:t>31 октября 2024 года</w:t>
      </w:r>
      <w:r w:rsidRPr="007F484A">
        <w:rPr>
          <w:u w:val="single"/>
          <w:lang w:val="ru-RU"/>
        </w:rPr>
        <w:tab/>
      </w:r>
    </w:p>
    <w:p w14:paraId="149B85FA" w14:textId="77777777" w:rsidR="006914E9" w:rsidRPr="007F484A" w:rsidRDefault="006914E9" w:rsidP="00B86643">
      <w:pPr>
        <w:pStyle w:val="a3"/>
        <w:rPr>
          <w:sz w:val="16"/>
          <w:lang w:val="ru-RU"/>
        </w:rPr>
      </w:pPr>
    </w:p>
    <w:p w14:paraId="278B9FA9" w14:textId="77777777" w:rsidR="00FC139E" w:rsidRPr="00FC139E" w:rsidRDefault="000B7BBB" w:rsidP="00FC139E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 w:line="360" w:lineRule="auto"/>
        <w:ind w:left="523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640916">
        <w:rPr>
          <w:sz w:val="24"/>
          <w:u w:val="single"/>
          <w:lang w:val="ru-RU"/>
        </w:rPr>
        <w:t xml:space="preserve"> </w:t>
      </w:r>
      <w:r w:rsidR="007F484A" w:rsidRPr="003A65D6">
        <w:rPr>
          <w:i/>
          <w:sz w:val="26"/>
          <w:szCs w:val="26"/>
          <w:u w:val="single"/>
          <w:lang w:val="ru-RU"/>
        </w:rPr>
        <w:t>25.00.24 «</w:t>
      </w:r>
      <w:r w:rsidR="00527AC7">
        <w:rPr>
          <w:i/>
          <w:sz w:val="26"/>
          <w:szCs w:val="26"/>
          <w:u w:val="single"/>
          <w:lang w:val="ru-RU"/>
        </w:rPr>
        <w:t xml:space="preserve">Экономическая, социальная, </w:t>
      </w:r>
      <w:r w:rsidR="007F484A" w:rsidRPr="003A65D6">
        <w:rPr>
          <w:i/>
          <w:sz w:val="26"/>
          <w:szCs w:val="26"/>
          <w:u w:val="single"/>
          <w:lang w:val="ru-RU"/>
        </w:rPr>
        <w:t>политическая и рекреационная география»</w:t>
      </w:r>
      <w:r w:rsidRPr="00153FDD">
        <w:rPr>
          <w:sz w:val="24"/>
          <w:u w:val="single"/>
          <w:lang w:val="ru-RU"/>
        </w:rPr>
        <w:tab/>
      </w:r>
    </w:p>
    <w:p w14:paraId="149B8606" w14:textId="680C86C7" w:rsidR="006914E9" w:rsidRPr="00FC139E" w:rsidRDefault="000B7BBB" w:rsidP="005D309F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 w:line="360" w:lineRule="auto"/>
        <w:ind w:left="523" w:right="850"/>
        <w:jc w:val="both"/>
        <w:rPr>
          <w:sz w:val="24"/>
          <w:lang w:val="ru-RU"/>
        </w:rPr>
      </w:pPr>
      <w:r w:rsidRPr="00FC139E">
        <w:rPr>
          <w:sz w:val="24"/>
          <w:lang w:val="ru-RU"/>
        </w:rPr>
        <w:t>Тема</w:t>
      </w:r>
      <w:r w:rsidRPr="00FC139E">
        <w:rPr>
          <w:spacing w:val="-3"/>
          <w:sz w:val="24"/>
          <w:lang w:val="ru-RU"/>
        </w:rPr>
        <w:t xml:space="preserve"> </w:t>
      </w:r>
      <w:proofErr w:type="gramStart"/>
      <w:r w:rsidRPr="00FC139E">
        <w:rPr>
          <w:sz w:val="24"/>
          <w:lang w:val="ru-RU"/>
        </w:rPr>
        <w:t>диссертации</w:t>
      </w:r>
      <w:r w:rsidRPr="00FC139E">
        <w:rPr>
          <w:spacing w:val="1"/>
          <w:sz w:val="24"/>
          <w:lang w:val="ru-RU"/>
        </w:rPr>
        <w:t xml:space="preserve"> </w:t>
      </w:r>
      <w:r w:rsidRPr="00FC139E">
        <w:rPr>
          <w:sz w:val="24"/>
          <w:u w:val="single"/>
          <w:lang w:val="ru-RU"/>
        </w:rPr>
        <w:t xml:space="preserve"> </w:t>
      </w:r>
      <w:r w:rsidR="00687B55">
        <w:rPr>
          <w:i/>
          <w:sz w:val="26"/>
          <w:szCs w:val="26"/>
          <w:u w:val="single"/>
          <w:lang w:val="ru-RU"/>
        </w:rPr>
        <w:t>«</w:t>
      </w:r>
      <w:proofErr w:type="gramEnd"/>
      <w:r w:rsidR="00687B55">
        <w:rPr>
          <w:i/>
          <w:sz w:val="26"/>
          <w:szCs w:val="26"/>
          <w:u w:val="single"/>
          <w:lang w:val="ru-RU"/>
        </w:rPr>
        <w:t>Трансформация территориальной структуры</w:t>
      </w:r>
      <w:r w:rsidR="00F63216" w:rsidRPr="00FC139E">
        <w:rPr>
          <w:i/>
          <w:sz w:val="26"/>
          <w:szCs w:val="26"/>
          <w:u w:val="single"/>
          <w:lang w:val="ru-RU"/>
        </w:rPr>
        <w:t xml:space="preserve"> высокотехнол</w:t>
      </w:r>
      <w:r w:rsidR="00DF7C9F">
        <w:rPr>
          <w:i/>
          <w:sz w:val="26"/>
          <w:szCs w:val="26"/>
          <w:u w:val="single"/>
          <w:lang w:val="ru-RU"/>
        </w:rPr>
        <w:t xml:space="preserve">огичных </w:t>
      </w:r>
      <w:r w:rsidR="00687B55">
        <w:rPr>
          <w:i/>
          <w:sz w:val="26"/>
          <w:szCs w:val="26"/>
          <w:u w:val="single"/>
          <w:lang w:val="ru-RU"/>
        </w:rPr>
        <w:t>отраслей промышленности</w:t>
      </w:r>
      <w:r w:rsidR="00DF7C9F">
        <w:rPr>
          <w:i/>
          <w:sz w:val="26"/>
          <w:szCs w:val="26"/>
          <w:u w:val="single"/>
          <w:lang w:val="ru-RU"/>
        </w:rPr>
        <w:t xml:space="preserve"> </w:t>
      </w:r>
      <w:r w:rsidR="00687B55">
        <w:rPr>
          <w:i/>
          <w:sz w:val="26"/>
          <w:szCs w:val="26"/>
          <w:u w:val="single"/>
          <w:lang w:val="ru-RU"/>
        </w:rPr>
        <w:t>стран Северной Европы</w:t>
      </w:r>
      <w:r w:rsidR="00F63216" w:rsidRPr="00FC139E">
        <w:rPr>
          <w:i/>
          <w:sz w:val="26"/>
          <w:szCs w:val="26"/>
          <w:u w:val="single"/>
          <w:lang w:val="ru-RU"/>
        </w:rPr>
        <w:t>»</w:t>
      </w:r>
      <w:r w:rsidR="00687B55">
        <w:rPr>
          <w:i/>
          <w:sz w:val="26"/>
          <w:szCs w:val="26"/>
          <w:u w:val="single"/>
          <w:lang w:val="ru-RU"/>
        </w:rPr>
        <w:t xml:space="preserve"> (в конце ХХ-</w:t>
      </w:r>
      <w:r w:rsidR="00687B55">
        <w:rPr>
          <w:i/>
          <w:sz w:val="26"/>
          <w:szCs w:val="26"/>
          <w:u w:val="single"/>
          <w:lang w:val="en-GB"/>
        </w:rPr>
        <w:t>XXI</w:t>
      </w:r>
      <w:r w:rsidR="00687B55" w:rsidRPr="00687B55">
        <w:rPr>
          <w:i/>
          <w:sz w:val="26"/>
          <w:szCs w:val="26"/>
          <w:u w:val="single"/>
          <w:lang w:val="ru-RU"/>
        </w:rPr>
        <w:t xml:space="preserve"> </w:t>
      </w:r>
      <w:proofErr w:type="spellStart"/>
      <w:r w:rsidR="00687B55">
        <w:rPr>
          <w:i/>
          <w:sz w:val="26"/>
          <w:szCs w:val="26"/>
          <w:u w:val="single"/>
          <w:lang w:val="ru-RU"/>
        </w:rPr>
        <w:t>вв</w:t>
      </w:r>
      <w:proofErr w:type="spellEnd"/>
      <w:r w:rsidR="00687B55">
        <w:rPr>
          <w:i/>
          <w:sz w:val="26"/>
          <w:szCs w:val="26"/>
          <w:u w:val="single"/>
          <w:lang w:val="ru-RU"/>
        </w:rPr>
        <w:t>)</w:t>
      </w:r>
      <w:r w:rsidR="00687B55" w:rsidRPr="00687B55">
        <w:rPr>
          <w:i/>
          <w:sz w:val="26"/>
          <w:szCs w:val="26"/>
          <w:u w:val="single"/>
          <w:lang w:val="ru-RU"/>
        </w:rPr>
        <w:t xml:space="preserve">: </w:t>
      </w:r>
      <w:r w:rsidR="00687B55">
        <w:rPr>
          <w:i/>
          <w:sz w:val="26"/>
          <w:szCs w:val="26"/>
          <w:u w:val="single"/>
          <w:lang w:val="ru-RU"/>
        </w:rPr>
        <w:t>утверждено на Учёном совете 17 мая 2022 г.</w:t>
      </w:r>
    </w:p>
    <w:p w14:paraId="149B8607" w14:textId="535A4596" w:rsidR="006914E9" w:rsidRPr="00FC139E" w:rsidRDefault="00FC139E" w:rsidP="00FC139E">
      <w:pPr>
        <w:pStyle w:val="a3"/>
        <w:jc w:val="center"/>
        <w:rPr>
          <w:i/>
          <w:sz w:val="18"/>
          <w:lang w:val="ru-RU"/>
        </w:rPr>
      </w:pPr>
      <w:r>
        <w:rPr>
          <w:i/>
          <w:sz w:val="18"/>
          <w:lang w:val="ru-RU"/>
        </w:rPr>
        <w:t>(</w:t>
      </w:r>
      <w:r w:rsidRPr="00FC139E">
        <w:rPr>
          <w:i/>
          <w:sz w:val="18"/>
          <w:lang w:val="ru-RU"/>
        </w:rPr>
        <w:t>заполняется после утверждения темы диссертации на совете с указанием номера и даты протокола)</w:t>
      </w: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648B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68103F44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640916">
        <w:rPr>
          <w:sz w:val="24"/>
          <w:lang w:val="ru-RU"/>
        </w:rPr>
        <w:t xml:space="preserve">  </w:t>
      </w:r>
      <w:r w:rsidR="00640916" w:rsidRPr="00640916">
        <w:rPr>
          <w:sz w:val="24"/>
          <w:u w:val="single"/>
          <w:lang w:val="ru-RU"/>
        </w:rPr>
        <w:t xml:space="preserve">            </w:t>
      </w:r>
      <w:r w:rsidR="00640916" w:rsidRPr="00527AC7">
        <w:rPr>
          <w:i/>
          <w:sz w:val="26"/>
          <w:szCs w:val="26"/>
          <w:u w:val="single"/>
          <w:lang w:val="ru-RU"/>
        </w:rPr>
        <w:t>Синцеров Леонид Михайлович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Pr="00FC6E05" w:rsidRDefault="00153FDD" w:rsidP="00B86643">
      <w:pPr>
        <w:pStyle w:val="a3"/>
        <w:jc w:val="center"/>
        <w:rPr>
          <w:i/>
          <w:sz w:val="16"/>
          <w:lang w:val="ru-RU"/>
        </w:rPr>
      </w:pPr>
      <w:r w:rsidRPr="00FC6E05">
        <w:rPr>
          <w:i/>
          <w:sz w:val="16"/>
          <w:lang w:val="ru-RU"/>
        </w:rPr>
        <w:t>(фамилия, имя, отчество)</w:t>
      </w:r>
    </w:p>
    <w:p w14:paraId="0E4B2EE3" w14:textId="77777777" w:rsidR="00F72803" w:rsidRPr="00FC6E05" w:rsidRDefault="00F72803" w:rsidP="00B86643">
      <w:pPr>
        <w:pStyle w:val="a3"/>
        <w:jc w:val="center"/>
        <w:rPr>
          <w:i/>
          <w:sz w:val="16"/>
          <w:lang w:val="ru-RU"/>
        </w:rPr>
      </w:pPr>
    </w:p>
    <w:p w14:paraId="67E96A19" w14:textId="42D89181" w:rsidR="00F72803" w:rsidRPr="00153FDD" w:rsidRDefault="00F72803" w:rsidP="00640916">
      <w:pPr>
        <w:pStyle w:val="a3"/>
        <w:spacing w:line="360" w:lineRule="auto"/>
        <w:rPr>
          <w:sz w:val="20"/>
          <w:lang w:val="ru-RU"/>
        </w:rPr>
      </w:pPr>
      <w:r>
        <w:rPr>
          <w:sz w:val="16"/>
          <w:lang w:val="ru-RU"/>
        </w:rPr>
        <w:t xml:space="preserve">        ________</w:t>
      </w:r>
      <w:r w:rsidR="00640916" w:rsidRPr="00527AC7">
        <w:rPr>
          <w:i/>
          <w:sz w:val="26"/>
          <w:szCs w:val="26"/>
          <w:u w:val="single"/>
          <w:lang w:val="ru-RU"/>
        </w:rPr>
        <w:t>кандидат географических наук, заведующий лабораторией</w:t>
      </w:r>
      <w:r w:rsidR="00640916" w:rsidRPr="00640916">
        <w:rPr>
          <w:i/>
          <w:sz w:val="16"/>
          <w:u w:val="single"/>
          <w:lang w:val="ru-RU"/>
        </w:rPr>
        <w:t>_________________</w:t>
      </w:r>
      <w:r w:rsidR="00527AC7">
        <w:rPr>
          <w:i/>
          <w:sz w:val="16"/>
          <w:u w:val="single"/>
          <w:lang w:val="ru-RU"/>
        </w:rPr>
        <w:t>_______</w:t>
      </w:r>
      <w:r w:rsidR="00640916">
        <w:rPr>
          <w:i/>
          <w:sz w:val="16"/>
          <w:u w:val="single"/>
          <w:lang w:val="ru-RU"/>
        </w:rPr>
        <w:t>_______</w:t>
      </w:r>
    </w:p>
    <w:p w14:paraId="149B8610" w14:textId="77777777" w:rsidR="00153FDD" w:rsidRPr="00FC6E05" w:rsidRDefault="00153FDD" w:rsidP="00B86643">
      <w:pPr>
        <w:pStyle w:val="a3"/>
        <w:jc w:val="center"/>
        <w:rPr>
          <w:i/>
          <w:sz w:val="20"/>
          <w:lang w:val="ru-RU"/>
        </w:rPr>
      </w:pPr>
      <w:r w:rsidRPr="00FC6E05">
        <w:rPr>
          <w:i/>
          <w:sz w:val="16"/>
          <w:lang w:val="ru-RU"/>
        </w:rPr>
        <w:t>(учёная степень и звание)</w:t>
      </w:r>
    </w:p>
    <w:p w14:paraId="149B8611" w14:textId="77777777" w:rsidR="006914E9" w:rsidRPr="00FC6E05" w:rsidRDefault="006914E9" w:rsidP="00B86643">
      <w:pPr>
        <w:pStyle w:val="a3"/>
        <w:rPr>
          <w:i/>
          <w:sz w:val="20"/>
          <w:lang w:val="ru-RU"/>
        </w:rPr>
      </w:pPr>
    </w:p>
    <w:p w14:paraId="149B8613" w14:textId="77777777" w:rsidR="006914E9" w:rsidRPr="00FC6E05" w:rsidRDefault="006914E9" w:rsidP="00B86643">
      <w:pPr>
        <w:rPr>
          <w:i/>
          <w:sz w:val="21"/>
          <w:lang w:val="ru-RU"/>
        </w:rPr>
        <w:sectPr w:rsidR="006914E9" w:rsidRPr="00FC6E05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a3"/>
        <w:rPr>
          <w:b/>
          <w:sz w:val="20"/>
          <w:lang w:val="ru-RU"/>
        </w:rPr>
      </w:pP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2B9BF192" w14:textId="65BDB4EB" w:rsidR="000C1000" w:rsidRPr="00476773" w:rsidRDefault="00FC139E" w:rsidP="00FC139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 w:rsidRPr="004466BE">
        <w:rPr>
          <w:sz w:val="28"/>
          <w:szCs w:val="28"/>
          <w:lang w:val="ru-RU"/>
        </w:rPr>
        <w:t xml:space="preserve">Страны </w:t>
      </w:r>
      <w:r w:rsidR="00687B55" w:rsidRPr="004466BE">
        <w:rPr>
          <w:sz w:val="28"/>
          <w:szCs w:val="28"/>
          <w:lang w:val="ru-RU"/>
        </w:rPr>
        <w:t>Северной Европы</w:t>
      </w:r>
      <w:r w:rsidRPr="004466BE">
        <w:rPr>
          <w:sz w:val="28"/>
          <w:szCs w:val="28"/>
          <w:lang w:val="ru-RU"/>
        </w:rPr>
        <w:t xml:space="preserve"> </w:t>
      </w:r>
      <w:r w:rsidR="00687B55" w:rsidRPr="004466BE">
        <w:rPr>
          <w:sz w:val="28"/>
          <w:szCs w:val="28"/>
          <w:lang w:val="ru-RU"/>
        </w:rPr>
        <w:t>выделяют</w:t>
      </w:r>
      <w:r w:rsidRPr="004466BE">
        <w:rPr>
          <w:sz w:val="28"/>
          <w:szCs w:val="28"/>
          <w:lang w:val="ru-RU"/>
        </w:rPr>
        <w:t>ся высокими относи</w:t>
      </w:r>
      <w:r w:rsidR="00476773">
        <w:rPr>
          <w:sz w:val="28"/>
          <w:szCs w:val="28"/>
          <w:lang w:val="ru-RU"/>
        </w:rPr>
        <w:t>тельными расходами ВВП на НИОКР</w:t>
      </w:r>
      <w:r w:rsidR="00476773" w:rsidRPr="00476773">
        <w:rPr>
          <w:sz w:val="28"/>
          <w:szCs w:val="28"/>
          <w:lang w:val="ru-RU"/>
        </w:rPr>
        <w:t xml:space="preserve">; </w:t>
      </w:r>
      <w:r w:rsidR="00476773">
        <w:rPr>
          <w:sz w:val="28"/>
          <w:szCs w:val="28"/>
          <w:lang w:val="ru-RU"/>
        </w:rPr>
        <w:t>региональной политикой, координируемой наднациональными фондами и институтами</w:t>
      </w:r>
      <w:r w:rsidR="00476773" w:rsidRPr="00476773">
        <w:rPr>
          <w:sz w:val="28"/>
          <w:szCs w:val="28"/>
          <w:lang w:val="ru-RU"/>
        </w:rPr>
        <w:t xml:space="preserve">; </w:t>
      </w:r>
      <w:r w:rsidR="00476773">
        <w:rPr>
          <w:sz w:val="28"/>
          <w:szCs w:val="28"/>
          <w:lang w:val="ru-RU"/>
        </w:rPr>
        <w:t>малой плотностью населения и малыми предприятиями, основанными в результате отсоединения их от университетских и научных центров</w:t>
      </w:r>
      <w:r w:rsidR="000C1000" w:rsidRPr="004466BE">
        <w:rPr>
          <w:sz w:val="28"/>
          <w:szCs w:val="28"/>
          <w:lang w:val="ru-RU"/>
        </w:rPr>
        <w:t>.</w:t>
      </w:r>
    </w:p>
    <w:p w14:paraId="6E64ACC9" w14:textId="49661E86" w:rsidR="000C1000" w:rsidRPr="004466BE" w:rsidRDefault="000C1000" w:rsidP="00FC139E">
      <w:pPr>
        <w:spacing w:line="360" w:lineRule="auto"/>
        <w:jc w:val="both"/>
        <w:rPr>
          <w:sz w:val="28"/>
          <w:szCs w:val="28"/>
          <w:lang w:val="ru-RU"/>
        </w:rPr>
      </w:pPr>
      <w:r w:rsidRPr="004466BE">
        <w:rPr>
          <w:sz w:val="28"/>
          <w:szCs w:val="28"/>
          <w:lang w:val="ru-RU"/>
        </w:rPr>
        <w:tab/>
        <w:t>В научной литературе поняти</w:t>
      </w:r>
      <w:r w:rsidR="00687B55" w:rsidRPr="004466BE">
        <w:rPr>
          <w:sz w:val="28"/>
          <w:szCs w:val="28"/>
          <w:lang w:val="ru-RU"/>
        </w:rPr>
        <w:t>е</w:t>
      </w:r>
      <w:r w:rsidRPr="004466BE">
        <w:rPr>
          <w:sz w:val="28"/>
          <w:szCs w:val="28"/>
          <w:lang w:val="ru-RU"/>
        </w:rPr>
        <w:t xml:space="preserve"> «</w:t>
      </w:r>
      <w:r w:rsidR="00687B55" w:rsidRPr="00476773">
        <w:rPr>
          <w:b/>
          <w:sz w:val="28"/>
          <w:szCs w:val="28"/>
          <w:lang w:val="ru-RU"/>
        </w:rPr>
        <w:t>инновация</w:t>
      </w:r>
      <w:r w:rsidRPr="004466BE">
        <w:rPr>
          <w:sz w:val="28"/>
          <w:szCs w:val="28"/>
          <w:lang w:val="ru-RU"/>
        </w:rPr>
        <w:t xml:space="preserve">» </w:t>
      </w:r>
      <w:r w:rsidR="00687B55" w:rsidRPr="004466BE">
        <w:rPr>
          <w:sz w:val="28"/>
          <w:szCs w:val="28"/>
          <w:lang w:val="ru-RU"/>
        </w:rPr>
        <w:t xml:space="preserve">не сформировано </w:t>
      </w:r>
      <w:r w:rsidRPr="004466BE">
        <w:rPr>
          <w:sz w:val="28"/>
          <w:szCs w:val="28"/>
          <w:lang w:val="ru-RU"/>
        </w:rPr>
        <w:t xml:space="preserve">ввиду отсутствия чёткого критерия определения. </w:t>
      </w:r>
      <w:r w:rsidR="00476773">
        <w:rPr>
          <w:sz w:val="28"/>
          <w:szCs w:val="28"/>
          <w:lang w:val="ru-RU"/>
        </w:rPr>
        <w:t xml:space="preserve">В большинстве случаев под инновациями подразумеваются продукты и(или) технологии, до этого не применявшиеся на массовом производстве, однако в данном исследовании акцент будет сделан на развитие инноваций и территориальной структуры на производстве фармацевтики, электроники и авиации. </w:t>
      </w:r>
      <w:r w:rsidR="00687B55" w:rsidRPr="004466BE">
        <w:rPr>
          <w:sz w:val="28"/>
          <w:szCs w:val="28"/>
          <w:lang w:val="ru-RU"/>
        </w:rPr>
        <w:t>Также исследователи не занимались рассмотрением высокотехнологичных производств на муниципальном уровне.</w:t>
      </w:r>
    </w:p>
    <w:p w14:paraId="60CC52C2" w14:textId="51EE0621" w:rsidR="000C1000" w:rsidRPr="004466BE" w:rsidRDefault="000C1000" w:rsidP="007950F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466BE">
        <w:rPr>
          <w:sz w:val="28"/>
          <w:szCs w:val="28"/>
          <w:lang w:val="ru-RU"/>
        </w:rPr>
        <w:t>В диссертации предполагается конкретизировать имеющ</w:t>
      </w:r>
      <w:r w:rsidR="00687B55" w:rsidRPr="004466BE">
        <w:rPr>
          <w:sz w:val="28"/>
          <w:szCs w:val="28"/>
          <w:lang w:val="ru-RU"/>
        </w:rPr>
        <w:t>и</w:t>
      </w:r>
      <w:r w:rsidRPr="004466BE">
        <w:rPr>
          <w:sz w:val="28"/>
          <w:szCs w:val="28"/>
          <w:lang w:val="ru-RU"/>
        </w:rPr>
        <w:t>йся теоретический аппарат, проследить появление высокотехнологичных производств в течение последних деся</w:t>
      </w:r>
      <w:r w:rsidR="007950FD" w:rsidRPr="004466BE">
        <w:rPr>
          <w:sz w:val="28"/>
          <w:szCs w:val="28"/>
          <w:lang w:val="ru-RU"/>
        </w:rPr>
        <w:t xml:space="preserve">тилетий </w:t>
      </w:r>
      <w:r w:rsidRPr="004466BE">
        <w:rPr>
          <w:sz w:val="28"/>
          <w:szCs w:val="28"/>
          <w:lang w:val="ru-RU"/>
        </w:rPr>
        <w:t xml:space="preserve">в </w:t>
      </w:r>
      <w:r w:rsidR="00687B55" w:rsidRPr="004466BE">
        <w:rPr>
          <w:sz w:val="28"/>
          <w:szCs w:val="28"/>
          <w:lang w:val="ru-RU"/>
        </w:rPr>
        <w:t>странах Северной Европы /Финляндия, Швеция, Дания, Норвегия и Исландия/;</w:t>
      </w:r>
      <w:r w:rsidRPr="004466BE">
        <w:rPr>
          <w:sz w:val="28"/>
          <w:szCs w:val="28"/>
          <w:lang w:val="ru-RU"/>
        </w:rPr>
        <w:t xml:space="preserve"> выявить фазы и закономерности их появления.</w:t>
      </w:r>
    </w:p>
    <w:p w14:paraId="198FCB39" w14:textId="449D8A88" w:rsidR="000C1000" w:rsidRPr="004466BE" w:rsidRDefault="000C1000" w:rsidP="007950FD">
      <w:pPr>
        <w:spacing w:line="360" w:lineRule="auto"/>
        <w:ind w:firstLine="720"/>
        <w:jc w:val="both"/>
        <w:rPr>
          <w:sz w:val="28"/>
          <w:szCs w:val="28"/>
          <w:lang w:val="ru-RU"/>
        </w:rPr>
        <w:sectPr w:rsidR="000C1000" w:rsidRPr="004466BE" w:rsidSect="00CE78F7">
          <w:pgSz w:w="11910" w:h="16840"/>
          <w:pgMar w:top="1580" w:right="428" w:bottom="280" w:left="960" w:header="720" w:footer="720" w:gutter="0"/>
          <w:cols w:space="720"/>
        </w:sectPr>
      </w:pPr>
      <w:r w:rsidRPr="004466BE">
        <w:rPr>
          <w:sz w:val="28"/>
          <w:szCs w:val="28"/>
          <w:lang w:val="ru-RU"/>
        </w:rPr>
        <w:t xml:space="preserve">При </w:t>
      </w:r>
      <w:r w:rsidR="007950FD" w:rsidRPr="004466BE">
        <w:rPr>
          <w:sz w:val="28"/>
          <w:szCs w:val="28"/>
          <w:lang w:val="ru-RU"/>
        </w:rPr>
        <w:t>выполнении</w:t>
      </w:r>
      <w:r w:rsidRPr="004466BE">
        <w:rPr>
          <w:sz w:val="28"/>
          <w:szCs w:val="28"/>
          <w:lang w:val="ru-RU"/>
        </w:rPr>
        <w:t xml:space="preserve"> работы </w:t>
      </w:r>
      <w:r w:rsidR="007950FD" w:rsidRPr="004466BE">
        <w:rPr>
          <w:sz w:val="28"/>
          <w:szCs w:val="28"/>
          <w:lang w:val="ru-RU"/>
        </w:rPr>
        <w:t>предполагается использование</w:t>
      </w:r>
      <w:r w:rsidR="00476773">
        <w:rPr>
          <w:sz w:val="28"/>
          <w:szCs w:val="28"/>
          <w:lang w:val="ru-RU"/>
        </w:rPr>
        <w:t xml:space="preserve"> национальных, наднациональных и общеевропейских</w:t>
      </w:r>
      <w:r w:rsidR="007950FD" w:rsidRPr="004466BE">
        <w:rPr>
          <w:sz w:val="28"/>
          <w:szCs w:val="28"/>
          <w:lang w:val="ru-RU"/>
        </w:rPr>
        <w:t xml:space="preserve"> статистических сайтов, профильных ведомств; статей, исследующих региональные инновационные системы (РИС) и периферийные районы Европы – Третью Италию, северные части Финляндии и Норвегии и </w:t>
      </w:r>
      <w:proofErr w:type="spellStart"/>
      <w:r w:rsidR="007950FD" w:rsidRPr="004466BE">
        <w:rPr>
          <w:sz w:val="28"/>
          <w:szCs w:val="28"/>
          <w:lang w:val="ru-RU"/>
        </w:rPr>
        <w:t>др</w:t>
      </w:r>
      <w:proofErr w:type="spellEnd"/>
      <w:r w:rsidR="00476773">
        <w:rPr>
          <w:sz w:val="28"/>
          <w:szCs w:val="28"/>
          <w:lang w:val="ru-RU"/>
        </w:rPr>
        <w:t>, а также отраслевые (годовые) отчёты крупнейших высокотехнологичных компаний</w:t>
      </w:r>
      <w:r w:rsidR="007950FD" w:rsidRPr="004466BE">
        <w:rPr>
          <w:sz w:val="28"/>
          <w:szCs w:val="28"/>
          <w:lang w:val="ru-RU"/>
        </w:rPr>
        <w:t>.</w:t>
      </w: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2584"/>
      </w:tblGrid>
      <w:tr w:rsidR="006914E9" w14:paraId="149B8629" w14:textId="77777777" w:rsidTr="003D3878">
        <w:trPr>
          <w:trHeight w:val="918"/>
        </w:trPr>
        <w:tc>
          <w:tcPr>
            <w:tcW w:w="7043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584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687B55" w14:paraId="149B8662" w14:textId="77777777" w:rsidTr="003D3878">
        <w:trPr>
          <w:trHeight w:val="8695"/>
        </w:trPr>
        <w:tc>
          <w:tcPr>
            <w:tcW w:w="7043" w:type="dxa"/>
            <w:tcBorders>
              <w:left w:val="nil"/>
            </w:tcBorders>
          </w:tcPr>
          <w:p w14:paraId="149B862A" w14:textId="586F0BE9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C5DB9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3FE5DCD3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149B8631" w14:textId="3660320B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D46ECF">
              <w:rPr>
                <w:sz w:val="24"/>
                <w:u w:val="single"/>
                <w:lang w:val="ru-RU"/>
              </w:rPr>
              <w:t>(английский)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AD763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0556BD5" w:rsidR="006914E9" w:rsidRDefault="006914E9" w:rsidP="00B86643">
            <w:pPr>
              <w:pStyle w:val="TableParagraph"/>
              <w:ind w:left="470"/>
              <w:rPr>
                <w:sz w:val="24"/>
              </w:rPr>
            </w:pPr>
          </w:p>
          <w:p w14:paraId="685E877F" w14:textId="6F9CB684" w:rsidR="00D46ECF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u w:val="single"/>
                <w:lang w:val="ru-RU"/>
              </w:rPr>
            </w:pPr>
            <w:r w:rsidRPr="00D46ECF">
              <w:rPr>
                <w:sz w:val="24"/>
                <w:lang w:val="ru-RU"/>
              </w:rPr>
              <w:t>в) Спец.</w:t>
            </w:r>
            <w:r w:rsidRPr="00D46ECF">
              <w:rPr>
                <w:spacing w:val="-2"/>
                <w:sz w:val="24"/>
                <w:lang w:val="ru-RU"/>
              </w:rPr>
              <w:t xml:space="preserve"> </w:t>
            </w:r>
            <w:r w:rsidRPr="00D46ECF">
              <w:rPr>
                <w:sz w:val="24"/>
                <w:lang w:val="ru-RU"/>
              </w:rPr>
              <w:t>дисциплина</w:t>
            </w:r>
          </w:p>
          <w:p w14:paraId="2BCA028A" w14:textId="77777777" w:rsidR="00D46ECF" w:rsidRDefault="00D46ECF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u w:val="single"/>
                <w:lang w:val="ru-RU"/>
              </w:rPr>
            </w:pPr>
          </w:p>
          <w:p w14:paraId="12C29CBE" w14:textId="77777777" w:rsidR="00D46ECF" w:rsidRDefault="00D46ECF" w:rsidP="00D46ECF">
            <w:pPr>
              <w:pStyle w:val="TableParagraph"/>
              <w:tabs>
                <w:tab w:val="left" w:pos="7091"/>
              </w:tabs>
              <w:spacing w:line="360" w:lineRule="auto"/>
              <w:ind w:left="470"/>
              <w:jc w:val="both"/>
              <w:rPr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(</w:t>
            </w:r>
            <w:r w:rsidRPr="00D46ECF">
              <w:rPr>
                <w:sz w:val="24"/>
                <w:u w:val="single"/>
                <w:lang w:val="ru-RU"/>
              </w:rPr>
              <w:t>Экономическая, социальная, политическая и рекреационная география</w:t>
            </w:r>
            <w:r>
              <w:rPr>
                <w:sz w:val="24"/>
                <w:u w:val="single"/>
                <w:lang w:val="ru-RU"/>
              </w:rPr>
              <w:t>)</w:t>
            </w:r>
          </w:p>
          <w:p w14:paraId="63B79F99" w14:textId="77777777" w:rsidR="00D46ECF" w:rsidRDefault="00D46ECF" w:rsidP="00D46ECF">
            <w:pPr>
              <w:pStyle w:val="TableParagraph"/>
              <w:tabs>
                <w:tab w:val="left" w:pos="7091"/>
              </w:tabs>
              <w:spacing w:line="360" w:lineRule="auto"/>
              <w:ind w:left="470"/>
              <w:jc w:val="both"/>
              <w:rPr>
                <w:sz w:val="24"/>
                <w:u w:val="single"/>
                <w:lang w:val="ru-RU"/>
              </w:rPr>
            </w:pPr>
          </w:p>
          <w:p w14:paraId="149B863B" w14:textId="4F03E6BC" w:rsidR="006914E9" w:rsidRPr="00D46ECF" w:rsidRDefault="00D46ECF" w:rsidP="00D46ECF">
            <w:pPr>
              <w:pStyle w:val="TableParagraph"/>
              <w:tabs>
                <w:tab w:val="left" w:pos="7091"/>
              </w:tabs>
              <w:spacing w:line="360" w:lineRule="auto"/>
              <w:ind w:left="470"/>
              <w:jc w:val="both"/>
              <w:rPr>
                <w:sz w:val="24"/>
                <w:lang w:val="ru-RU"/>
              </w:rPr>
            </w:pPr>
            <w:r w:rsidRPr="00D46ECF">
              <w:rPr>
                <w:sz w:val="24"/>
                <w:lang w:val="ru-RU"/>
              </w:rPr>
              <w:t xml:space="preserve"> </w:t>
            </w:r>
            <w:r w:rsidR="000B7BBB" w:rsidRPr="00D46ECF">
              <w:rPr>
                <w:sz w:val="24"/>
                <w:lang w:val="ru-RU"/>
              </w:rPr>
              <w:t>Работа над</w:t>
            </w:r>
            <w:r w:rsidR="000B7BBB" w:rsidRPr="00D46ECF">
              <w:rPr>
                <w:spacing w:val="58"/>
                <w:sz w:val="24"/>
                <w:lang w:val="ru-RU"/>
              </w:rPr>
              <w:t xml:space="preserve"> </w:t>
            </w:r>
            <w:r w:rsidR="000B7BBB" w:rsidRPr="00D46ECF">
              <w:rPr>
                <w:sz w:val="24"/>
                <w:lang w:val="ru-RU"/>
              </w:rPr>
              <w:t>диссертацией:</w:t>
            </w:r>
          </w:p>
          <w:p w14:paraId="149B8640" w14:textId="549CA118" w:rsidR="006914E9" w:rsidRPr="005D309F" w:rsidRDefault="000B7BBB" w:rsidP="00D46ECF">
            <w:pPr>
              <w:pStyle w:val="TableParagraph"/>
              <w:tabs>
                <w:tab w:val="left" w:pos="6976"/>
              </w:tabs>
              <w:ind w:left="470"/>
              <w:rPr>
                <w:rFonts w:ascii="Impact"/>
                <w:sz w:val="20"/>
                <w:lang w:val="ru-RU"/>
              </w:rPr>
            </w:pPr>
            <w:r w:rsidRPr="00D46ECF">
              <w:rPr>
                <w:sz w:val="24"/>
                <w:lang w:val="ru-RU"/>
              </w:rPr>
              <w:t>а) Теоретическая</w:t>
            </w:r>
            <w:r w:rsidRPr="00D46ECF">
              <w:rPr>
                <w:spacing w:val="-3"/>
                <w:sz w:val="24"/>
                <w:lang w:val="ru-RU"/>
              </w:rPr>
              <w:t xml:space="preserve"> </w:t>
            </w:r>
            <w:r w:rsidR="00D46ECF">
              <w:rPr>
                <w:sz w:val="24"/>
                <w:lang w:val="ru-RU"/>
              </w:rPr>
              <w:t>работа</w:t>
            </w:r>
          </w:p>
          <w:p w14:paraId="149B8641" w14:textId="77777777" w:rsidR="006914E9" w:rsidRPr="005D309F" w:rsidRDefault="006914E9" w:rsidP="00B86643">
            <w:pPr>
              <w:pStyle w:val="TableParagraph"/>
              <w:rPr>
                <w:rFonts w:ascii="Impact"/>
                <w:sz w:val="12"/>
                <w:lang w:val="ru-RU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E991A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0FD78661" w14:textId="77777777" w:rsidR="00D46ECF" w:rsidRDefault="00D46ECF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</w:p>
          <w:p w14:paraId="5A4AE205" w14:textId="77777777" w:rsidR="00D46ECF" w:rsidRDefault="00D46ECF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</w:p>
          <w:p w14:paraId="05CDCF28" w14:textId="77777777" w:rsidR="00D46ECF" w:rsidRDefault="00D46ECF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</w:p>
          <w:p w14:paraId="4390F63E" w14:textId="77777777" w:rsidR="00D46ECF" w:rsidRDefault="00D46ECF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</w:p>
          <w:p w14:paraId="6C8F81AF" w14:textId="77777777" w:rsidR="00D46ECF" w:rsidRDefault="00D46ECF" w:rsidP="00D46ECF">
            <w:pPr>
              <w:pStyle w:val="TableParagraph"/>
              <w:tabs>
                <w:tab w:val="left" w:pos="7173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     </w:t>
            </w:r>
          </w:p>
          <w:p w14:paraId="3728D4DE" w14:textId="77777777" w:rsidR="00D46ECF" w:rsidRDefault="00D46ECF" w:rsidP="00D46ECF">
            <w:pPr>
              <w:pStyle w:val="TableParagraph"/>
              <w:tabs>
                <w:tab w:val="left" w:pos="7173"/>
              </w:tabs>
              <w:rPr>
                <w:sz w:val="24"/>
                <w:lang w:val="ru-RU"/>
              </w:rPr>
            </w:pPr>
          </w:p>
          <w:p w14:paraId="149B8647" w14:textId="347B1FB7" w:rsidR="006914E9" w:rsidRDefault="00D46ECF" w:rsidP="00D46ECF">
            <w:pPr>
              <w:pStyle w:val="TableParagraph"/>
              <w:tabs>
                <w:tab w:val="left" w:pos="7173"/>
              </w:tabs>
              <w:rPr>
                <w:rFonts w:ascii="Impact"/>
                <w:sz w:val="20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0B7BBB">
              <w:rPr>
                <w:sz w:val="24"/>
              </w:rPr>
              <w:t xml:space="preserve">б) </w:t>
            </w:r>
            <w:proofErr w:type="spellStart"/>
            <w:r w:rsidR="000B7BBB">
              <w:rPr>
                <w:sz w:val="24"/>
              </w:rPr>
              <w:t>Экспериментальная</w:t>
            </w:r>
            <w:proofErr w:type="spellEnd"/>
            <w:r w:rsidR="000B7BBB"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77B9C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14:paraId="39CF0BBB" w14:textId="77777777" w:rsidR="00D46ECF" w:rsidRDefault="00D46ECF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</w:p>
          <w:p w14:paraId="5701CA17" w14:textId="77777777" w:rsidR="00D46ECF" w:rsidRDefault="00D46ECF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</w:p>
          <w:p w14:paraId="7AB2C74B" w14:textId="77777777" w:rsidR="00D46ECF" w:rsidRDefault="00D46ECF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</w:p>
          <w:p w14:paraId="37947A83" w14:textId="77777777" w:rsidR="00D46ECF" w:rsidRDefault="00D46ECF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</w:p>
          <w:p w14:paraId="149B864A" w14:textId="14D030BE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84" w:type="dxa"/>
            <w:tcBorders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2565927" w14:textId="77777777" w:rsidR="00687B55" w:rsidRDefault="00687B55" w:rsidP="00B86643">
            <w:pPr>
              <w:pStyle w:val="TableParagraph"/>
              <w:rPr>
                <w:sz w:val="24"/>
                <w:lang w:val="ru-RU"/>
              </w:rPr>
            </w:pPr>
          </w:p>
          <w:p w14:paraId="65A70282" w14:textId="32014E2D" w:rsidR="00687B55" w:rsidRPr="00687B55" w:rsidRDefault="00687B55" w:rsidP="00687B55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87B55">
              <w:rPr>
                <w:sz w:val="26"/>
                <w:szCs w:val="26"/>
                <w:lang w:val="ru-RU"/>
              </w:rPr>
              <w:t>экзамен сдан в июне 2022</w:t>
            </w:r>
          </w:p>
          <w:p w14:paraId="149B864F" w14:textId="77777777" w:rsidR="00F07320" w:rsidRPr="00687B55" w:rsidRDefault="00F07320" w:rsidP="00687B55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  <w:p w14:paraId="149B8650" w14:textId="7720D741" w:rsidR="00F07320" w:rsidRPr="00687B55" w:rsidRDefault="00687B55" w:rsidP="00687B55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87B55">
              <w:rPr>
                <w:sz w:val="26"/>
                <w:szCs w:val="26"/>
                <w:lang w:val="ru-RU"/>
              </w:rPr>
              <w:t>экзамен сдан в июне 2022</w:t>
            </w:r>
          </w:p>
          <w:p w14:paraId="149B8651" w14:textId="77777777" w:rsidR="00F07320" w:rsidRPr="00687B55" w:rsidRDefault="00F07320" w:rsidP="00B86643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149B8653" w14:textId="77777777" w:rsidR="00F07320" w:rsidRPr="00687B55" w:rsidRDefault="00F07320" w:rsidP="00B86643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149B8654" w14:textId="7A2C44A8" w:rsidR="00F07320" w:rsidRPr="00687B55" w:rsidRDefault="003D3878" w:rsidP="00687B55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зима-весна 2023</w:t>
            </w: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672A09A" w14:textId="77777777" w:rsidR="00D46ECF" w:rsidRDefault="00D46ECF" w:rsidP="00687B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687FCA0" w14:textId="77777777" w:rsidR="00D46ECF" w:rsidRDefault="00D46ECF" w:rsidP="00687B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9F3674E" w14:textId="77777777" w:rsidR="00D46ECF" w:rsidRDefault="00D46ECF" w:rsidP="00687B5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79962BC" w14:textId="1FF93AC0" w:rsidR="00687B55" w:rsidRPr="003D3878" w:rsidRDefault="003D3878" w:rsidP="00D46E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D3878">
              <w:rPr>
                <w:sz w:val="24"/>
                <w:szCs w:val="24"/>
                <w:lang w:val="ru-RU"/>
              </w:rPr>
              <w:t>анализ источников</w:t>
            </w:r>
            <w:r w:rsidR="00687B55" w:rsidRPr="003D3878">
              <w:rPr>
                <w:sz w:val="24"/>
                <w:szCs w:val="24"/>
                <w:lang w:val="ru-RU"/>
              </w:rPr>
              <w:t xml:space="preserve"> по технологическим паркам</w:t>
            </w:r>
            <w:r w:rsidRPr="003D3878">
              <w:rPr>
                <w:sz w:val="24"/>
                <w:szCs w:val="24"/>
                <w:lang w:val="ru-RU"/>
              </w:rPr>
              <w:t xml:space="preserve"> (декабрь 2022), по региональному развитию (июнь 2023)</w:t>
            </w:r>
            <w:r>
              <w:rPr>
                <w:sz w:val="24"/>
                <w:szCs w:val="24"/>
                <w:lang w:val="ru-RU"/>
              </w:rPr>
              <w:t>, региональный анализ</w:t>
            </w: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0FCD000B" w:rsidR="00F07320" w:rsidRPr="003D3878" w:rsidRDefault="00687B55" w:rsidP="00687B55">
            <w:pPr>
              <w:pStyle w:val="TableParagraph"/>
              <w:jc w:val="center"/>
              <w:rPr>
                <w:sz w:val="24"/>
                <w:szCs w:val="26"/>
                <w:lang w:val="ru-RU"/>
              </w:rPr>
            </w:pPr>
            <w:r w:rsidRPr="003D3878">
              <w:rPr>
                <w:sz w:val="24"/>
                <w:szCs w:val="26"/>
                <w:lang w:val="ru-RU"/>
              </w:rPr>
              <w:t>база данных размещения высокотехнологичных предприятий</w:t>
            </w:r>
            <w:r w:rsidR="003D3878" w:rsidRPr="003D3878">
              <w:rPr>
                <w:sz w:val="24"/>
                <w:szCs w:val="26"/>
                <w:lang w:val="ru-RU"/>
              </w:rPr>
              <w:t xml:space="preserve"> (декабрь 2022), составление картосхем (февраль 2023)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4D10F9ED" w:rsidR="00F07320" w:rsidRDefault="003D3878" w:rsidP="003D387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</w:t>
            </w: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87B55" w:rsidRPr="00687B55" w14:paraId="6027BE12" w14:textId="77777777" w:rsidTr="003D3878">
        <w:trPr>
          <w:trHeight w:val="8695"/>
        </w:trPr>
        <w:tc>
          <w:tcPr>
            <w:tcW w:w="7043" w:type="dxa"/>
            <w:tcBorders>
              <w:left w:val="nil"/>
              <w:bottom w:val="nil"/>
            </w:tcBorders>
          </w:tcPr>
          <w:p w14:paraId="043F847F" w14:textId="77777777" w:rsidR="00687B55" w:rsidRPr="00687B55" w:rsidRDefault="00687B55" w:rsidP="00B86643">
            <w:pPr>
              <w:pStyle w:val="TableParagraph"/>
              <w:rPr>
                <w:rFonts w:ascii="Impact"/>
                <w:sz w:val="33"/>
                <w:lang w:val="ru-RU"/>
              </w:rPr>
            </w:pPr>
          </w:p>
        </w:tc>
        <w:tc>
          <w:tcPr>
            <w:tcW w:w="2584" w:type="dxa"/>
            <w:tcBorders>
              <w:bottom w:val="nil"/>
              <w:right w:val="nil"/>
            </w:tcBorders>
          </w:tcPr>
          <w:p w14:paraId="13CAA4FA" w14:textId="77777777" w:rsidR="00687B55" w:rsidRDefault="00687B55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687B55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687B55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687B55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29BEED8C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F357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54492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D3878">
        <w:rPr>
          <w:i/>
          <w:sz w:val="24"/>
          <w:u w:val="single"/>
          <w:lang w:val="ru-RU"/>
        </w:rPr>
        <w:t xml:space="preserve"> </w:t>
      </w:r>
      <w:proofErr w:type="gramEnd"/>
      <w:r w:rsidR="003D3878">
        <w:rPr>
          <w:i/>
          <w:sz w:val="24"/>
          <w:u w:val="single"/>
          <w:lang w:val="ru-RU"/>
        </w:rPr>
        <w:t xml:space="preserve">   </w:t>
      </w:r>
      <w:r w:rsidR="00B13349">
        <w:rPr>
          <w:i/>
          <w:sz w:val="24"/>
          <w:u w:val="single"/>
          <w:lang w:val="ru-RU"/>
        </w:rPr>
        <w:t>4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D3878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3D3878">
        <w:rPr>
          <w:i/>
          <w:sz w:val="24"/>
          <w:lang w:val="ru-RU"/>
        </w:rPr>
        <w:t>22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77777777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6006"/>
      </w:tblGrid>
      <w:tr w:rsidR="006914E9" w:rsidRPr="005D309F" w14:paraId="149B866E" w14:textId="77777777" w:rsidTr="00D46ECF">
        <w:trPr>
          <w:trHeight w:val="1046"/>
        </w:trPr>
        <w:tc>
          <w:tcPr>
            <w:tcW w:w="3656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D46ECF">
            <w:pPr>
              <w:pStyle w:val="TableParagraph"/>
              <w:ind w:left="127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6006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D46ECF">
            <w:pPr>
              <w:pStyle w:val="TableParagraph"/>
              <w:ind w:left="121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5D309F" w14:paraId="149B8676" w14:textId="77777777" w:rsidTr="00D46ECF">
        <w:trPr>
          <w:trHeight w:val="1172"/>
        </w:trPr>
        <w:tc>
          <w:tcPr>
            <w:tcW w:w="3656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6006" w:type="dxa"/>
            <w:tcBorders>
              <w:right w:val="nil"/>
            </w:tcBorders>
          </w:tcPr>
          <w:p w14:paraId="149B8675" w14:textId="46044F3B" w:rsidR="00F07320" w:rsidRPr="00D46ECF" w:rsidRDefault="003D3878" w:rsidP="00D46ECF">
            <w:pPr>
              <w:pStyle w:val="TableParagraph"/>
              <w:tabs>
                <w:tab w:val="left" w:pos="566"/>
              </w:tabs>
              <w:spacing w:line="276" w:lineRule="auto"/>
              <w:ind w:left="141"/>
              <w:jc w:val="both"/>
              <w:rPr>
                <w:sz w:val="24"/>
                <w:szCs w:val="26"/>
                <w:lang w:val="ru-RU"/>
              </w:rPr>
            </w:pPr>
            <w:r w:rsidRPr="00D46ECF">
              <w:rPr>
                <w:sz w:val="24"/>
                <w:szCs w:val="26"/>
                <w:lang w:val="ru-RU"/>
              </w:rPr>
              <w:t>Сданы философия и иностранный язык (английский)</w:t>
            </w:r>
          </w:p>
        </w:tc>
      </w:tr>
      <w:tr w:rsidR="006914E9" w:rsidRPr="005D309F" w14:paraId="149B8694" w14:textId="77777777" w:rsidTr="00D46ECF">
        <w:trPr>
          <w:trHeight w:val="7577"/>
        </w:trPr>
        <w:tc>
          <w:tcPr>
            <w:tcW w:w="3656" w:type="dxa"/>
            <w:tcBorders>
              <w:left w:val="nil"/>
            </w:tcBorders>
          </w:tcPr>
          <w:p w14:paraId="3C9C8DC3" w14:textId="5CF738CC" w:rsidR="00D46ECF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="00D46ECF">
              <w:rPr>
                <w:sz w:val="24"/>
                <w:szCs w:val="24"/>
                <w:lang w:val="ru-RU"/>
              </w:rPr>
              <w:t>. Работа над диссертацией:</w:t>
            </w:r>
          </w:p>
          <w:p w14:paraId="149B8677" w14:textId="2ED8575E" w:rsidR="006914E9" w:rsidRPr="00F33320" w:rsidRDefault="000B7BBB" w:rsidP="00B13349">
            <w:pPr>
              <w:pStyle w:val="TableParagraph"/>
              <w:spacing w:line="276" w:lineRule="auto"/>
              <w:ind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4184E694" w14:textId="77777777" w:rsidR="00B13349" w:rsidRDefault="00B13349" w:rsidP="00B1334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1334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42DA00C" w14:textId="77777777" w:rsidR="00B13349" w:rsidRDefault="00B1334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7561CFA3" w14:textId="77777777" w:rsidR="00B13349" w:rsidRDefault="00B1334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446793E7" w14:textId="77777777" w:rsidR="00B13349" w:rsidRDefault="00B1334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4A1F024" w14:textId="77777777" w:rsidR="00B13349" w:rsidRDefault="00B1334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228E9D19" w:rsidR="00B86643" w:rsidRPr="00F33320" w:rsidRDefault="00D46ECF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46ECF">
              <w:rPr>
                <w:sz w:val="24"/>
                <w:szCs w:val="24"/>
                <w:lang w:val="ru-RU"/>
              </w:rPr>
              <w:t>в) публикация статей:</w:t>
            </w: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144D4B79" w:rsidR="006914E9" w:rsidRPr="00F33320" w:rsidRDefault="006914E9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</w:p>
        </w:tc>
        <w:tc>
          <w:tcPr>
            <w:tcW w:w="6006" w:type="dxa"/>
            <w:tcBorders>
              <w:right w:val="nil"/>
            </w:tcBorders>
          </w:tcPr>
          <w:p w14:paraId="162DC3C1" w14:textId="5FD82E16" w:rsidR="0028471D" w:rsidRPr="00D46ECF" w:rsidRDefault="003D3878" w:rsidP="003D3878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jc w:val="both"/>
              <w:rPr>
                <w:sz w:val="24"/>
                <w:szCs w:val="26"/>
                <w:lang w:val="ru-RU"/>
              </w:rPr>
            </w:pPr>
            <w:r w:rsidRPr="00D46ECF">
              <w:rPr>
                <w:sz w:val="24"/>
                <w:szCs w:val="26"/>
                <w:lang w:val="ru-RU"/>
              </w:rPr>
              <w:t xml:space="preserve">а) проанализированы источники по технологическим паркам стран Северной Европы, рассмотрено региональное развитие на примере Норвегии с 1960-х гг. до начала </w:t>
            </w:r>
            <w:r w:rsidRPr="00D46ECF">
              <w:rPr>
                <w:sz w:val="24"/>
                <w:szCs w:val="26"/>
                <w:lang w:val="en-GB"/>
              </w:rPr>
              <w:t>XXI</w:t>
            </w:r>
            <w:r w:rsidRPr="00D46ECF">
              <w:rPr>
                <w:sz w:val="24"/>
                <w:szCs w:val="26"/>
                <w:lang w:val="ru-RU"/>
              </w:rPr>
              <w:t xml:space="preserve"> века</w:t>
            </w:r>
          </w:p>
          <w:p w14:paraId="4D47AF0D" w14:textId="77777777" w:rsidR="003D3878" w:rsidRPr="00D46ECF" w:rsidRDefault="00D46ECF" w:rsidP="003D3878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jc w:val="both"/>
              <w:rPr>
                <w:sz w:val="24"/>
                <w:szCs w:val="26"/>
                <w:lang w:val="ru-RU"/>
              </w:rPr>
            </w:pPr>
            <w:r w:rsidRPr="00D46ECF">
              <w:rPr>
                <w:szCs w:val="24"/>
                <w:lang w:val="ru-RU"/>
              </w:rPr>
              <w:t xml:space="preserve"> </w:t>
            </w:r>
            <w:r w:rsidR="003D3878" w:rsidRPr="00D46ECF">
              <w:rPr>
                <w:sz w:val="24"/>
                <w:szCs w:val="26"/>
                <w:lang w:val="ru-RU"/>
              </w:rPr>
              <w:t xml:space="preserve">б) составлена база данных по Финляндии, Норвегии, Дании и Исландии (частично также по Швеции) – выделено 3,5 тыс. высокотехнологичных предприятий. От национальных баз данных взяты сведения по занятости населения на региональном и муниципальном уровне. Построены картосхемы размещения технологичных парков и </w:t>
            </w:r>
            <w:r w:rsidRPr="00D46ECF">
              <w:rPr>
                <w:sz w:val="24"/>
                <w:szCs w:val="26"/>
                <w:lang w:val="ru-RU"/>
              </w:rPr>
              <w:t>трансформации территориальной структуры по десятилетиям.</w:t>
            </w:r>
          </w:p>
          <w:p w14:paraId="2CF27BFC" w14:textId="59D66708" w:rsidR="00D46ECF" w:rsidRPr="00D46ECF" w:rsidRDefault="00D46ECF" w:rsidP="00D46EC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91"/>
              </w:tabs>
              <w:spacing w:line="360" w:lineRule="auto"/>
              <w:ind w:left="360"/>
              <w:jc w:val="both"/>
              <w:rPr>
                <w:sz w:val="24"/>
                <w:szCs w:val="26"/>
                <w:lang w:val="ru-RU"/>
              </w:rPr>
            </w:pPr>
            <w:r w:rsidRPr="00D46ECF">
              <w:rPr>
                <w:sz w:val="24"/>
                <w:szCs w:val="26"/>
                <w:lang w:val="ru-RU"/>
              </w:rPr>
              <w:t>Территориальная структура высокотехнологичных отраслей промышленности Норвегии // Экономические и социальные проблемы России. – 2022. – №4 (52</w:t>
            </w:r>
            <w:r w:rsidRPr="00D46ECF">
              <w:rPr>
                <w:b/>
                <w:sz w:val="24"/>
                <w:szCs w:val="26"/>
                <w:lang w:val="ru-RU"/>
              </w:rPr>
              <w:t>), в печати</w:t>
            </w:r>
            <w:r w:rsidRPr="00D46ECF">
              <w:rPr>
                <w:sz w:val="24"/>
                <w:szCs w:val="26"/>
                <w:lang w:val="ru-RU"/>
              </w:rPr>
              <w:t>;</w:t>
            </w:r>
          </w:p>
          <w:p w14:paraId="149B8693" w14:textId="3F764159" w:rsidR="00D46ECF" w:rsidRPr="00D46ECF" w:rsidRDefault="00D46ECF" w:rsidP="00D46EC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91"/>
              </w:tabs>
              <w:spacing w:line="360" w:lineRule="auto"/>
              <w:ind w:left="360"/>
              <w:jc w:val="both"/>
              <w:rPr>
                <w:sz w:val="26"/>
                <w:szCs w:val="26"/>
                <w:lang w:val="ru-RU"/>
              </w:rPr>
            </w:pPr>
            <w:r w:rsidRPr="00D46ECF">
              <w:rPr>
                <w:sz w:val="24"/>
                <w:szCs w:val="26"/>
                <w:lang w:val="ru-RU"/>
              </w:rPr>
              <w:t>Влияние региональной политики на развитие технопарков в странах Северной Европы // Материалы XXXVIII ежегодной сессии экономико-географической секции Международной академии регионального р</w:t>
            </w:r>
            <w:r>
              <w:rPr>
                <w:sz w:val="24"/>
                <w:szCs w:val="26"/>
                <w:lang w:val="ru-RU"/>
              </w:rPr>
              <w:t>азвития и сотрудничества.</w:t>
            </w:r>
            <w:r w:rsidRPr="00D46ECF">
              <w:rPr>
                <w:sz w:val="24"/>
                <w:szCs w:val="26"/>
                <w:lang w:val="ru-RU"/>
              </w:rPr>
              <w:t xml:space="preserve"> – 2022</w:t>
            </w:r>
            <w:r>
              <w:rPr>
                <w:sz w:val="24"/>
                <w:szCs w:val="26"/>
                <w:lang w:val="ru-RU"/>
              </w:rPr>
              <w:t xml:space="preserve">, </w:t>
            </w:r>
            <w:r w:rsidRPr="00D46ECF">
              <w:rPr>
                <w:b/>
                <w:sz w:val="24"/>
                <w:szCs w:val="26"/>
                <w:lang w:val="ru-RU"/>
              </w:rPr>
              <w:t>в печати</w:t>
            </w:r>
            <w:r>
              <w:rPr>
                <w:sz w:val="24"/>
                <w:szCs w:val="26"/>
                <w:lang w:val="ru-RU"/>
              </w:rPr>
              <w:t>.</w:t>
            </w:r>
          </w:p>
        </w:tc>
      </w:tr>
    </w:tbl>
    <w:p w14:paraId="149B8695" w14:textId="6D8B371B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9"/>
          <w:footerReference w:type="default" r:id="rId10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D309F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Pr="003D3878" w:rsidRDefault="000B7BBB" w:rsidP="00B86643">
            <w:pPr>
              <w:pStyle w:val="TableParagraph"/>
              <w:ind w:left="1317"/>
              <w:jc w:val="center"/>
              <w:rPr>
                <w:sz w:val="20"/>
                <w:lang w:val="ru-RU"/>
              </w:rPr>
            </w:pPr>
            <w:r w:rsidRPr="003D3878">
              <w:rPr>
                <w:sz w:val="20"/>
                <w:lang w:val="ru-RU"/>
              </w:rPr>
              <w:lastRenderedPageBreak/>
              <w:t>Срок выполнения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D309F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18E1A1A" w:rsidR="006914E9" w:rsidRPr="00153FDD" w:rsidRDefault="00B13349" w:rsidP="00B86643">
            <w:pPr>
              <w:pStyle w:val="TableParagraph"/>
              <w:spacing w:line="276" w:lineRule="auto"/>
              <w:rPr>
                <w:lang w:val="ru-RU"/>
              </w:rPr>
            </w:pPr>
            <w:r w:rsidRPr="00B13349">
              <w:rPr>
                <w:sz w:val="24"/>
                <w:lang w:val="ru-RU"/>
              </w:rPr>
              <w:t>Экзамены сданы в мае 2022 г.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5D309F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341AB164" w14:textId="312FA1AA" w:rsidR="0097530A" w:rsidRDefault="00B13349" w:rsidP="00B13349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б</w:t>
            </w:r>
            <w:r w:rsidRPr="00B13349">
              <w:rPr>
                <w:sz w:val="24"/>
                <w:lang w:val="ru-RU"/>
              </w:rPr>
              <w:t>аза данных составлена в ноябре 2022 г.</w:t>
            </w:r>
          </w:p>
          <w:p w14:paraId="56C4B16F" w14:textId="619E093A" w:rsidR="00B13349" w:rsidRDefault="00B13349" w:rsidP="00B13349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статья </w:t>
            </w:r>
            <w:bookmarkStart w:id="6" w:name="_GoBack"/>
            <w:bookmarkEnd w:id="6"/>
            <w:r>
              <w:rPr>
                <w:sz w:val="24"/>
                <w:lang w:val="ru-RU"/>
              </w:rPr>
              <w:t>по территориальной структуре Норвегии сдана в печать в августе 2022 г., планируется издание журнала в декабре 2022 г.</w:t>
            </w:r>
          </w:p>
          <w:p w14:paraId="740DC80C" w14:textId="6C9CF638" w:rsidR="00B13349" w:rsidRPr="00B13349" w:rsidRDefault="00B13349" w:rsidP="00B13349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Статья по развитию технопарков в странах Северной Европы сдана в печать в октябре 2022 г., планируется издание сборника статей к июню 2023 г.</w:t>
            </w:r>
          </w:p>
          <w:p w14:paraId="149B86B5" w14:textId="038C3004" w:rsidR="00B13349" w:rsidRPr="00B13349" w:rsidRDefault="00B13349" w:rsidP="00B86643">
            <w:pPr>
              <w:pStyle w:val="TableParagraph"/>
              <w:ind w:left="127"/>
              <w:rPr>
                <w:sz w:val="24"/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F324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Pr="00D46ECF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  <w:rPr>
          <w:lang w:val="ru-RU"/>
        </w:rPr>
      </w:pPr>
      <w:bookmarkStart w:id="7" w:name="РАБОЧИЙ___ПЛАН___2-го__года___ПОДГОТОВКИ"/>
      <w:bookmarkEnd w:id="7"/>
      <w:r w:rsidRPr="00D46ECF">
        <w:rPr>
          <w:lang w:val="ru-RU"/>
        </w:rPr>
        <w:lastRenderedPageBreak/>
        <w:t>РАБОЧИЙ</w:t>
      </w:r>
      <w:r w:rsidRPr="00D46ECF">
        <w:rPr>
          <w:lang w:val="ru-RU"/>
        </w:rPr>
        <w:tab/>
        <w:t>ПЛАН</w:t>
      </w:r>
      <w:r w:rsidRPr="00D46ECF">
        <w:rPr>
          <w:lang w:val="ru-RU"/>
        </w:rPr>
        <w:tab/>
        <w:t>2-го</w:t>
      </w:r>
      <w:r w:rsidRPr="00D46ECF">
        <w:rPr>
          <w:spacing w:val="67"/>
          <w:lang w:val="ru-RU"/>
        </w:rPr>
        <w:t xml:space="preserve"> </w:t>
      </w:r>
      <w:r w:rsidRPr="00D46ECF">
        <w:rPr>
          <w:lang w:val="ru-RU"/>
        </w:rPr>
        <w:t>года</w:t>
      </w:r>
      <w:r w:rsidRPr="00D46ECF">
        <w:rPr>
          <w:lang w:val="ru-RU"/>
        </w:rPr>
        <w:tab/>
        <w:t>ПОДГОТОВКИ</w:t>
      </w:r>
    </w:p>
    <w:p w14:paraId="149B86CE" w14:textId="77777777" w:rsidR="006914E9" w:rsidRPr="00D46ECF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D309F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687B55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1FD01667" w:rsidR="0028471D" w:rsidRPr="00153FDD" w:rsidRDefault="00B37FED" w:rsidP="00B37FED">
            <w:pPr>
              <w:pStyle w:val="TableParagraph"/>
              <w:tabs>
                <w:tab w:val="left" w:pos="386"/>
              </w:tabs>
              <w:spacing w:line="360" w:lineRule="auto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Требуется сдать третий кандидатский экзамен по специальности. Сдать и точка.</w:t>
            </w:r>
          </w:p>
        </w:tc>
      </w:tr>
      <w:tr w:rsidR="006914E9" w:rsidRPr="005D309F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0A40221D" w14:textId="506DF08C" w:rsidR="006914E9" w:rsidRPr="00B37FED" w:rsidRDefault="00B37FED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а) написать к Новому году первую главу, </w:t>
            </w:r>
            <w:r w:rsidRPr="00B13349">
              <w:rPr>
                <w:i/>
                <w:sz w:val="24"/>
                <w:lang w:val="ru-RU"/>
              </w:rPr>
              <w:t>к весне-лету 2023 г.</w:t>
            </w:r>
            <w:r>
              <w:rPr>
                <w:sz w:val="24"/>
                <w:lang w:val="ru-RU"/>
              </w:rPr>
              <w:t xml:space="preserve"> оформить вторую главу (эмпирическая часть по размещению высокотехнологичных предприятий)</w:t>
            </w:r>
            <w:r w:rsidRPr="00B37FED">
              <w:rPr>
                <w:sz w:val="24"/>
                <w:lang w:val="ru-RU"/>
              </w:rPr>
              <w:t>;</w:t>
            </w:r>
          </w:p>
          <w:p w14:paraId="4B43CB5A" w14:textId="77777777" w:rsidR="00B13349" w:rsidRDefault="00B13349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</w:p>
          <w:p w14:paraId="02DD1CE2" w14:textId="77777777" w:rsidR="00B13349" w:rsidRDefault="00B13349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</w:p>
          <w:p w14:paraId="77A9ADC4" w14:textId="77777777" w:rsidR="00B13349" w:rsidRDefault="00B13349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</w:p>
          <w:p w14:paraId="24B1F8B6" w14:textId="3B311B36" w:rsidR="00B37FED" w:rsidRDefault="00B37FED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r w:rsidRPr="00B13349">
              <w:rPr>
                <w:i/>
                <w:sz w:val="24"/>
                <w:lang w:val="ru-RU"/>
              </w:rPr>
              <w:t>к декабрю 2022</w:t>
            </w:r>
            <w:r>
              <w:rPr>
                <w:sz w:val="24"/>
                <w:lang w:val="ru-RU"/>
              </w:rPr>
              <w:t xml:space="preserve"> </w:t>
            </w:r>
            <w:r w:rsidR="00B13349" w:rsidRPr="00B13349">
              <w:rPr>
                <w:i/>
                <w:sz w:val="24"/>
                <w:lang w:val="ru-RU"/>
              </w:rPr>
              <w:t>г.</w:t>
            </w:r>
            <w:r w:rsidR="00B133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закончить составление базы данных (БД) по Швеции, </w:t>
            </w:r>
            <w:r w:rsidRPr="00B13349">
              <w:rPr>
                <w:i/>
                <w:sz w:val="24"/>
                <w:lang w:val="ru-RU"/>
              </w:rPr>
              <w:t>к весне 2023</w:t>
            </w:r>
            <w:r>
              <w:rPr>
                <w:sz w:val="24"/>
                <w:lang w:val="ru-RU"/>
              </w:rPr>
              <w:t xml:space="preserve"> </w:t>
            </w:r>
            <w:r w:rsidR="00B13349" w:rsidRPr="00B13349">
              <w:rPr>
                <w:i/>
                <w:sz w:val="24"/>
                <w:lang w:val="ru-RU"/>
              </w:rPr>
              <w:t>г.</w:t>
            </w:r>
            <w:r w:rsidR="00B133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закончить оформление картосхем по различным показателям, которые станут приложением ко второй главе</w:t>
            </w:r>
            <w:r w:rsidRPr="00B37FED">
              <w:rPr>
                <w:sz w:val="24"/>
                <w:lang w:val="ru-RU"/>
              </w:rPr>
              <w:t>;</w:t>
            </w:r>
          </w:p>
          <w:p w14:paraId="437C23BA" w14:textId="77777777" w:rsidR="00B13349" w:rsidRDefault="00B13349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</w:p>
          <w:p w14:paraId="0C737A27" w14:textId="77777777" w:rsidR="00B13349" w:rsidRDefault="00B13349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</w:p>
          <w:p w14:paraId="149B86F5" w14:textId="3F200A9C" w:rsidR="00B37FED" w:rsidRPr="00B37FED" w:rsidRDefault="00B37FED" w:rsidP="00B37FED">
            <w:pPr>
              <w:pStyle w:val="TableParagraph"/>
              <w:tabs>
                <w:tab w:val="left" w:pos="424"/>
              </w:tabs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написать и отправить статью в журнал ВАК «</w:t>
            </w:r>
            <w:r w:rsidRPr="00B37FED">
              <w:rPr>
                <w:b/>
                <w:sz w:val="24"/>
                <w:lang w:val="ru-RU"/>
              </w:rPr>
              <w:t>Региональные исследования</w:t>
            </w:r>
            <w:r>
              <w:rPr>
                <w:sz w:val="24"/>
                <w:lang w:val="ru-RU"/>
              </w:rPr>
              <w:t>» (</w:t>
            </w:r>
            <w:r w:rsidRPr="00B13349">
              <w:rPr>
                <w:i/>
                <w:sz w:val="24"/>
                <w:lang w:val="ru-RU"/>
              </w:rPr>
              <w:t>весна 2023</w:t>
            </w:r>
            <w:r w:rsidR="00B13349">
              <w:rPr>
                <w:i/>
                <w:sz w:val="24"/>
                <w:lang w:val="ru-RU"/>
              </w:rPr>
              <w:t xml:space="preserve"> г.</w:t>
            </w:r>
            <w:r>
              <w:rPr>
                <w:sz w:val="24"/>
                <w:lang w:val="ru-RU"/>
              </w:rPr>
              <w:t>) по полученным данным о трансформации территориальной структуры.</w:t>
            </w:r>
          </w:p>
        </w:tc>
      </w:tr>
    </w:tbl>
    <w:p w14:paraId="149B86F7" w14:textId="0984E70C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D309F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D309F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5D309F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5AEA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D309F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5D309F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5D309F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D309F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D309F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5D309F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D0C3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5D309F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5D309F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proofErr w:type="gramStart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1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5D309F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5D309F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5D309F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27B7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BCC0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2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13F48035" w:rsidR="006914E9" w:rsidRPr="00153FDD" w:rsidRDefault="00DF7C9F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>
        <w:rPr>
          <w:lang w:val="ru-RU"/>
        </w:rPr>
        <w:t>з</w:t>
      </w:r>
      <w:r w:rsidR="000B7BBB" w:rsidRPr="00153FDD">
        <w:rPr>
          <w:lang w:val="ru-RU"/>
        </w:rPr>
        <w:t>ащитил</w:t>
      </w:r>
      <w:r>
        <w:rPr>
          <w:lang w:val="ru-RU"/>
        </w:rPr>
        <w:t xml:space="preserve"> </w:t>
      </w:r>
      <w:r w:rsidR="000B7BBB" w:rsidRPr="00153FDD">
        <w:rPr>
          <w:lang w:val="ru-RU"/>
        </w:rPr>
        <w:t>(представил к защите) кандидатскую диссертацию на</w:t>
      </w:r>
      <w:r w:rsidR="000B7BBB" w:rsidRPr="00153FDD">
        <w:rPr>
          <w:spacing w:val="-16"/>
          <w:lang w:val="ru-RU"/>
        </w:rPr>
        <w:t xml:space="preserve"> </w:t>
      </w:r>
      <w:r w:rsidR="000B7BBB" w:rsidRPr="00153FDD">
        <w:rPr>
          <w:lang w:val="ru-RU"/>
        </w:rPr>
        <w:t xml:space="preserve">тему </w:t>
      </w:r>
      <w:r w:rsidR="000B7BBB" w:rsidRPr="00153FDD">
        <w:rPr>
          <w:spacing w:val="-5"/>
          <w:lang w:val="ru-RU"/>
        </w:rPr>
        <w:t xml:space="preserve"> </w:t>
      </w:r>
      <w:r w:rsidR="000B7BBB" w:rsidRPr="00153FDD">
        <w:rPr>
          <w:u w:val="single"/>
          <w:lang w:val="ru-RU"/>
        </w:rPr>
        <w:t xml:space="preserve"> </w:t>
      </w:r>
      <w:r w:rsidR="000B7BBB"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68B6D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842A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4DCC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E646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3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3FCE" w14:textId="77777777" w:rsidR="00325BAA" w:rsidRDefault="00325BAA">
      <w:r>
        <w:separator/>
      </w:r>
    </w:p>
  </w:endnote>
  <w:endnote w:type="continuationSeparator" w:id="0">
    <w:p w14:paraId="582D819F" w14:textId="77777777" w:rsidR="00325BAA" w:rsidRDefault="003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г</w:t>
                    </w:r>
                    <w:proofErr w:type="gramEnd"/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г</w:t>
                    </w:r>
                    <w:proofErr w:type="gramEnd"/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6A53A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7FC97" w14:textId="77777777" w:rsidR="00325BAA" w:rsidRDefault="00325BAA">
      <w:r>
        <w:separator/>
      </w:r>
    </w:p>
  </w:footnote>
  <w:footnote w:type="continuationSeparator" w:id="0">
    <w:p w14:paraId="3A6C7792" w14:textId="77777777" w:rsidR="00325BAA" w:rsidRDefault="0032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52A"/>
    <w:multiLevelType w:val="hybridMultilevel"/>
    <w:tmpl w:val="FB4C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1F6A"/>
    <w:multiLevelType w:val="hybridMultilevel"/>
    <w:tmpl w:val="AE30F01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1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7922"/>
    <w:multiLevelType w:val="hybridMultilevel"/>
    <w:tmpl w:val="DBB4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1E27"/>
    <w:multiLevelType w:val="hybridMultilevel"/>
    <w:tmpl w:val="C60E8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779B4"/>
    <w:multiLevelType w:val="hybridMultilevel"/>
    <w:tmpl w:val="9B70C5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7E2B"/>
    <w:multiLevelType w:val="hybridMultilevel"/>
    <w:tmpl w:val="1A8241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9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6"/>
  </w:num>
  <w:num w:numId="8">
    <w:abstractNumId w:val="22"/>
  </w:num>
  <w:num w:numId="9">
    <w:abstractNumId w:val="0"/>
  </w:num>
  <w:num w:numId="10">
    <w:abstractNumId w:val="18"/>
  </w:num>
  <w:num w:numId="11">
    <w:abstractNumId w:val="15"/>
  </w:num>
  <w:num w:numId="12">
    <w:abstractNumId w:val="24"/>
  </w:num>
  <w:num w:numId="13">
    <w:abstractNumId w:val="12"/>
  </w:num>
  <w:num w:numId="14">
    <w:abstractNumId w:val="25"/>
  </w:num>
  <w:num w:numId="15">
    <w:abstractNumId w:val="20"/>
  </w:num>
  <w:num w:numId="16">
    <w:abstractNumId w:val="1"/>
  </w:num>
  <w:num w:numId="17">
    <w:abstractNumId w:val="5"/>
  </w:num>
  <w:num w:numId="18">
    <w:abstractNumId w:val="11"/>
  </w:num>
  <w:num w:numId="19">
    <w:abstractNumId w:val="27"/>
  </w:num>
  <w:num w:numId="20">
    <w:abstractNumId w:val="21"/>
  </w:num>
  <w:num w:numId="21">
    <w:abstractNumId w:val="29"/>
  </w:num>
  <w:num w:numId="22">
    <w:abstractNumId w:val="13"/>
  </w:num>
  <w:num w:numId="23">
    <w:abstractNumId w:val="17"/>
  </w:num>
  <w:num w:numId="24">
    <w:abstractNumId w:val="2"/>
  </w:num>
  <w:num w:numId="25">
    <w:abstractNumId w:val="14"/>
  </w:num>
  <w:num w:numId="26">
    <w:abstractNumId w:val="16"/>
  </w:num>
  <w:num w:numId="27">
    <w:abstractNumId w:val="26"/>
  </w:num>
  <w:num w:numId="28">
    <w:abstractNumId w:val="19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25DE0"/>
    <w:rsid w:val="0006345D"/>
    <w:rsid w:val="000A1E35"/>
    <w:rsid w:val="000B7BBB"/>
    <w:rsid w:val="000C1000"/>
    <w:rsid w:val="000C5642"/>
    <w:rsid w:val="00153FDD"/>
    <w:rsid w:val="002155CE"/>
    <w:rsid w:val="002370EC"/>
    <w:rsid w:val="0028471D"/>
    <w:rsid w:val="00325BAA"/>
    <w:rsid w:val="003A2DA4"/>
    <w:rsid w:val="003A65D6"/>
    <w:rsid w:val="003D2E61"/>
    <w:rsid w:val="003D3878"/>
    <w:rsid w:val="004466BE"/>
    <w:rsid w:val="004625A8"/>
    <w:rsid w:val="00476773"/>
    <w:rsid w:val="004C36A9"/>
    <w:rsid w:val="005246CA"/>
    <w:rsid w:val="00527AC7"/>
    <w:rsid w:val="005670EC"/>
    <w:rsid w:val="0059712B"/>
    <w:rsid w:val="005C244D"/>
    <w:rsid w:val="005D309F"/>
    <w:rsid w:val="00600E2F"/>
    <w:rsid w:val="00640916"/>
    <w:rsid w:val="00687B55"/>
    <w:rsid w:val="006914E9"/>
    <w:rsid w:val="007950FD"/>
    <w:rsid w:val="007F484A"/>
    <w:rsid w:val="008024D8"/>
    <w:rsid w:val="008C75FC"/>
    <w:rsid w:val="00903BB7"/>
    <w:rsid w:val="0097530A"/>
    <w:rsid w:val="00AA5FE7"/>
    <w:rsid w:val="00AD452B"/>
    <w:rsid w:val="00B13349"/>
    <w:rsid w:val="00B37FED"/>
    <w:rsid w:val="00B86643"/>
    <w:rsid w:val="00CE78F7"/>
    <w:rsid w:val="00D4359A"/>
    <w:rsid w:val="00D46ECF"/>
    <w:rsid w:val="00D65A18"/>
    <w:rsid w:val="00DF7C9F"/>
    <w:rsid w:val="00E07AE1"/>
    <w:rsid w:val="00EC36BE"/>
    <w:rsid w:val="00EC62DD"/>
    <w:rsid w:val="00F07320"/>
    <w:rsid w:val="00F1260B"/>
    <w:rsid w:val="00F20CA6"/>
    <w:rsid w:val="00F33320"/>
    <w:rsid w:val="00F63216"/>
    <w:rsid w:val="00F72803"/>
    <w:rsid w:val="00F93994"/>
    <w:rsid w:val="00FA2E13"/>
    <w:rsid w:val="00FC139E"/>
    <w:rsid w:val="00FC4C6B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C433-12D5-4F20-A4EB-219DA933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Nikita Nazarov</cp:lastModifiedBy>
  <cp:revision>13</cp:revision>
  <dcterms:created xsi:type="dcterms:W3CDTF">2021-11-10T21:26:00Z</dcterms:created>
  <dcterms:modified xsi:type="dcterms:W3CDTF">2022-11-04T20:26:00Z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